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28" w:rsidRPr="004703C2" w:rsidRDefault="003F6028" w:rsidP="00E62E7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3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6028" w:rsidRPr="004703C2" w:rsidRDefault="003F6028" w:rsidP="00E62E7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3C2">
        <w:rPr>
          <w:rFonts w:ascii="Times New Roman" w:hAnsi="Times New Roman" w:cs="Times New Roman"/>
          <w:sz w:val="28"/>
          <w:szCs w:val="28"/>
        </w:rPr>
        <w:t>к проекту решения городской Думы города Нижнего Новгорода</w:t>
      </w:r>
    </w:p>
    <w:p w:rsidR="00060FC0" w:rsidRPr="004703C2" w:rsidRDefault="00060FC0" w:rsidP="00E62E76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3C2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принятые решением городской Думы города Нижнего Новгорода от 19.09.2012 № 119»</w:t>
      </w:r>
    </w:p>
    <w:p w:rsidR="003F6028" w:rsidRPr="004703C2" w:rsidRDefault="003F6028" w:rsidP="00E62E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86E" w:rsidRDefault="003F6028" w:rsidP="007C48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3C2">
        <w:rPr>
          <w:rFonts w:ascii="Times New Roman" w:hAnsi="Times New Roman" w:cs="Times New Roman"/>
          <w:sz w:val="28"/>
          <w:szCs w:val="28"/>
        </w:rPr>
        <w:t>Проект решения городской Думы города Нижнего Новгорода «</w:t>
      </w:r>
      <w:r w:rsidR="00DA3FDB" w:rsidRPr="004703C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51977" w:rsidRPr="004703C2">
        <w:rPr>
          <w:rFonts w:ascii="Times New Roman" w:hAnsi="Times New Roman" w:cs="Times New Roman"/>
          <w:sz w:val="28"/>
          <w:szCs w:val="28"/>
        </w:rPr>
        <w:t xml:space="preserve">Правила установки и эксплуатации рекламных конструкций в муниципальном образовании городской округ город Нижний Новгород, принятые решением городской Думы города Нижнего Новгорода от 19.09.2012 № 119» </w:t>
      </w:r>
      <w:r w:rsidR="00A40268" w:rsidRPr="004703C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40BA7" w:rsidRPr="004703C2">
        <w:rPr>
          <w:rFonts w:ascii="Times New Roman" w:hAnsi="Times New Roman" w:cs="Times New Roman"/>
          <w:sz w:val="28"/>
          <w:szCs w:val="28"/>
        </w:rPr>
        <w:t xml:space="preserve">с целью дополнения </w:t>
      </w:r>
      <w:r w:rsidR="00224DF3" w:rsidRPr="004703C2">
        <w:rPr>
          <w:rFonts w:ascii="Times New Roman" w:hAnsi="Times New Roman" w:cs="Times New Roman"/>
          <w:sz w:val="28"/>
          <w:szCs w:val="28"/>
        </w:rPr>
        <w:t xml:space="preserve">адресного перечня установки медиафасадов и требований к размещению медиафасадов на территории города Нижнего Новгорода Приложения № 5 </w:t>
      </w:r>
      <w:r w:rsidR="00B40BA7" w:rsidRPr="004703C2">
        <w:rPr>
          <w:rFonts w:ascii="Times New Roman" w:hAnsi="Times New Roman" w:cs="Times New Roman"/>
          <w:sz w:val="28"/>
          <w:szCs w:val="28"/>
        </w:rPr>
        <w:t>Правил установки и эксплуатации рекламных конструкций в муниципальном образовании городской округ город Нижний Новгород, приняты</w:t>
      </w:r>
      <w:r w:rsidR="00B14A75" w:rsidRPr="004703C2">
        <w:rPr>
          <w:rFonts w:ascii="Times New Roman" w:hAnsi="Times New Roman" w:cs="Times New Roman"/>
          <w:sz w:val="28"/>
          <w:szCs w:val="28"/>
        </w:rPr>
        <w:t>х</w:t>
      </w:r>
      <w:r w:rsidR="00B40BA7" w:rsidRPr="004703C2"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города Нижнего Новгорода от 19.09.2012 № 119 (далее – Правила)</w:t>
      </w:r>
      <w:r w:rsidR="007C486E">
        <w:rPr>
          <w:rFonts w:ascii="Times New Roman" w:hAnsi="Times New Roman" w:cs="Times New Roman"/>
          <w:sz w:val="28"/>
          <w:szCs w:val="28"/>
        </w:rPr>
        <w:t>,</w:t>
      </w:r>
      <w:r w:rsidR="00B40BA7" w:rsidRPr="004703C2">
        <w:rPr>
          <w:rFonts w:ascii="Times New Roman" w:hAnsi="Times New Roman" w:cs="Times New Roman"/>
          <w:sz w:val="28"/>
          <w:szCs w:val="28"/>
        </w:rPr>
        <w:t xml:space="preserve"> </w:t>
      </w:r>
      <w:r w:rsidR="00224DF3" w:rsidRPr="004703C2">
        <w:rPr>
          <w:rFonts w:ascii="Times New Roman" w:hAnsi="Times New Roman" w:cs="Times New Roman"/>
          <w:sz w:val="28"/>
          <w:szCs w:val="28"/>
        </w:rPr>
        <w:t>новым адресом размещения медиафасад</w:t>
      </w:r>
      <w:r w:rsidR="007C486E">
        <w:rPr>
          <w:rFonts w:ascii="Times New Roman" w:hAnsi="Times New Roman" w:cs="Times New Roman"/>
          <w:sz w:val="28"/>
          <w:szCs w:val="28"/>
        </w:rPr>
        <w:t>ов</w:t>
      </w:r>
      <w:r w:rsidR="00224DF3" w:rsidRPr="004703C2">
        <w:rPr>
          <w:rFonts w:ascii="Times New Roman" w:hAnsi="Times New Roman" w:cs="Times New Roman"/>
          <w:sz w:val="28"/>
          <w:szCs w:val="28"/>
        </w:rPr>
        <w:t xml:space="preserve"> и требований к </w:t>
      </w:r>
      <w:r w:rsidR="007C486E">
        <w:rPr>
          <w:rFonts w:ascii="Times New Roman" w:hAnsi="Times New Roman" w:cs="Times New Roman"/>
          <w:sz w:val="28"/>
          <w:szCs w:val="28"/>
        </w:rPr>
        <w:t xml:space="preserve">их размещению на основании обращения </w:t>
      </w:r>
      <w:r w:rsidR="007C486E" w:rsidRPr="0008609F">
        <w:rPr>
          <w:rFonts w:ascii="Times New Roman" w:hAnsi="Times New Roman" w:cs="Times New Roman"/>
          <w:sz w:val="28"/>
          <w:szCs w:val="28"/>
        </w:rPr>
        <w:t>ООО «</w:t>
      </w:r>
      <w:r w:rsidR="000960DD">
        <w:rPr>
          <w:rFonts w:ascii="Times New Roman" w:hAnsi="Times New Roman" w:cs="Times New Roman"/>
          <w:sz w:val="28"/>
          <w:szCs w:val="28"/>
        </w:rPr>
        <w:t>Нижегородское отделение Клиники «Садко»</w:t>
      </w:r>
      <w:r w:rsidR="007C486E" w:rsidRPr="0008609F">
        <w:rPr>
          <w:rFonts w:ascii="Times New Roman" w:hAnsi="Times New Roman" w:cs="Times New Roman"/>
          <w:sz w:val="28"/>
          <w:szCs w:val="28"/>
        </w:rPr>
        <w:t xml:space="preserve"> от </w:t>
      </w:r>
      <w:r w:rsidR="000960DD">
        <w:rPr>
          <w:rFonts w:ascii="Times New Roman" w:hAnsi="Times New Roman" w:cs="Times New Roman"/>
          <w:sz w:val="28"/>
          <w:szCs w:val="28"/>
        </w:rPr>
        <w:t>20.09.2024</w:t>
      </w:r>
      <w:r w:rsidR="007C486E" w:rsidRPr="0008609F">
        <w:rPr>
          <w:rFonts w:ascii="Times New Roman" w:hAnsi="Times New Roman" w:cs="Times New Roman"/>
          <w:sz w:val="28"/>
          <w:szCs w:val="28"/>
        </w:rPr>
        <w:t xml:space="preserve"> № вх.07-06-</w:t>
      </w:r>
      <w:r w:rsidR="000960DD">
        <w:rPr>
          <w:rFonts w:ascii="Times New Roman" w:hAnsi="Times New Roman" w:cs="Times New Roman"/>
          <w:sz w:val="28"/>
          <w:szCs w:val="28"/>
        </w:rPr>
        <w:t>454048</w:t>
      </w:r>
      <w:r w:rsidR="007C486E" w:rsidRPr="0008609F">
        <w:rPr>
          <w:rFonts w:ascii="Times New Roman" w:hAnsi="Times New Roman" w:cs="Times New Roman"/>
          <w:sz w:val="28"/>
          <w:szCs w:val="28"/>
        </w:rPr>
        <w:t>/2</w:t>
      </w:r>
      <w:r w:rsidR="000960DD">
        <w:rPr>
          <w:rFonts w:ascii="Times New Roman" w:hAnsi="Times New Roman" w:cs="Times New Roman"/>
          <w:sz w:val="28"/>
          <w:szCs w:val="28"/>
        </w:rPr>
        <w:t>4</w:t>
      </w:r>
      <w:r w:rsidR="007C486E">
        <w:rPr>
          <w:rFonts w:ascii="Times New Roman" w:hAnsi="Times New Roman" w:cs="Times New Roman"/>
          <w:sz w:val="28"/>
          <w:szCs w:val="28"/>
        </w:rPr>
        <w:t>.</w:t>
      </w:r>
    </w:p>
    <w:p w:rsidR="008170E8" w:rsidRDefault="008170E8" w:rsidP="007C48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п.3.2.15 Правил медиафасады – это рекламные конструкции крупного формата, присоединяемые к зданиям, размещаемые на фасадах, не имеющих декоративных архитектурных деталей. С целью недопущения нарушений сложившегося архитектурного облика застройки города Нижнего Новгорода медиафасады размещаются в соответствии с требованиями к размещению и адресным перечнем установки медиафасадов на территории города Нижнего Новгорода (приложение № 5 к Правилам). </w:t>
      </w:r>
    </w:p>
    <w:p w:rsidR="008170E8" w:rsidRDefault="008170E8" w:rsidP="00E62E7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Медиафасад конструктивно состоит из сетки на металлической или полимерной основе с интегрированными в нее светодиодными устройствами, позволяющие демонстрировать изображение. При размещении рекламной конструкции в виде медиафасад</w:t>
      </w:r>
      <w:r w:rsidR="000960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должно нарушаться естественное освещение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окон, нормативная инсоляция. Площадь информационного поля медиафасада определяется индивидуально в зависимости от архитектуры здания, исходя из размеров фасада, на котором целесообразно размещение конструкции (сетки) без нарушения архитектурного облика существующей застройки города.</w:t>
      </w:r>
    </w:p>
    <w:p w:rsidR="008170E8" w:rsidRDefault="008170E8" w:rsidP="00E62E7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медиафасада на конкретном здании в обязательном порядке разрабатывается комплексный дизайн-проект рекламного оформления всего здания и техническая документация конструкции (сетки) с целью обеспечения безопасности при установке, монтаже и эксплуатации. Медиафасады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E62E76" w:rsidRPr="007C486E" w:rsidRDefault="008170E8" w:rsidP="007C48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78E5">
        <w:rPr>
          <w:rFonts w:ascii="Times New Roman" w:hAnsi="Times New Roman" w:cs="Times New Roman"/>
          <w:sz w:val="28"/>
          <w:szCs w:val="28"/>
        </w:rPr>
        <w:t>Размещение медиафасад</w:t>
      </w:r>
      <w:r w:rsidR="007C486E" w:rsidRPr="00CA78E5">
        <w:rPr>
          <w:rFonts w:ascii="Times New Roman" w:hAnsi="Times New Roman" w:cs="Times New Roman"/>
          <w:sz w:val="28"/>
          <w:szCs w:val="28"/>
        </w:rPr>
        <w:t xml:space="preserve">а </w:t>
      </w:r>
      <w:r w:rsidRPr="00CA78E5">
        <w:rPr>
          <w:rFonts w:ascii="Times New Roman" w:hAnsi="Times New Roman" w:cs="Times New Roman"/>
          <w:sz w:val="28"/>
          <w:szCs w:val="28"/>
        </w:rPr>
        <w:t>по включаемому адресу разме</w:t>
      </w:r>
      <w:r w:rsidR="007C486E" w:rsidRPr="00CA78E5">
        <w:rPr>
          <w:rFonts w:ascii="Times New Roman" w:hAnsi="Times New Roman" w:cs="Times New Roman"/>
          <w:sz w:val="28"/>
          <w:szCs w:val="28"/>
        </w:rPr>
        <w:t xml:space="preserve">рами не менее </w:t>
      </w:r>
      <w:r w:rsidR="009C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60DD">
        <w:rPr>
          <w:rFonts w:ascii="Times New Roman" w:hAnsi="Times New Roman" w:cs="Times New Roman"/>
          <w:sz w:val="28"/>
          <w:szCs w:val="28"/>
        </w:rPr>
        <w:t xml:space="preserve">149 кв.м </w:t>
      </w:r>
      <w:r w:rsidR="007C486E" w:rsidRPr="00CA78E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CA78E5">
        <w:rPr>
          <w:rFonts w:ascii="Times New Roman" w:hAnsi="Times New Roman" w:cs="Times New Roman"/>
          <w:sz w:val="28"/>
          <w:szCs w:val="28"/>
        </w:rPr>
        <w:t>не нарушает архитектурных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здания и динамично вписывается в существующую городскую застройку.</w:t>
      </w:r>
    </w:p>
    <w:p w:rsidR="003F6028" w:rsidRPr="004703C2" w:rsidRDefault="003F6028" w:rsidP="00E62E7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03C2">
        <w:rPr>
          <w:rFonts w:ascii="Times New Roman" w:hAnsi="Times New Roman" w:cs="Times New Roman"/>
          <w:sz w:val="28"/>
          <w:szCs w:val="28"/>
        </w:rPr>
        <w:t xml:space="preserve">Проект решения подлежит оценке регулирующего воздействия. </w:t>
      </w:r>
    </w:p>
    <w:p w:rsidR="003F6028" w:rsidRPr="004703C2" w:rsidRDefault="003F6028" w:rsidP="00E62E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515" w:rsidRDefault="00FF440E" w:rsidP="00E62E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703C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F3" w:rsidRPr="004703C2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градостроительного </w:t>
      </w:r>
    </w:p>
    <w:p w:rsidR="003F6028" w:rsidRPr="004703C2" w:rsidRDefault="00224DF3" w:rsidP="009C750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03C2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4703C2">
        <w:rPr>
          <w:rFonts w:ascii="Times New Roman" w:hAnsi="Times New Roman" w:cs="Times New Roman"/>
          <w:sz w:val="28"/>
          <w:szCs w:val="28"/>
        </w:rPr>
        <w:t xml:space="preserve">архитектуры  </w:t>
      </w:r>
      <w:r w:rsidR="009545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03C2">
        <w:rPr>
          <w:rFonts w:ascii="Times New Roman" w:hAnsi="Times New Roman" w:cs="Times New Roman"/>
          <w:sz w:val="28"/>
          <w:szCs w:val="28"/>
        </w:rPr>
        <w:t xml:space="preserve">  </w:t>
      </w:r>
      <w:r w:rsidRPr="004703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75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4515">
        <w:rPr>
          <w:rFonts w:ascii="Times New Roman" w:hAnsi="Times New Roman" w:cs="Times New Roman"/>
          <w:sz w:val="28"/>
          <w:szCs w:val="28"/>
        </w:rPr>
        <w:t xml:space="preserve"> А.</w:t>
      </w:r>
      <w:r w:rsidR="009C750B">
        <w:rPr>
          <w:rFonts w:ascii="Times New Roman" w:hAnsi="Times New Roman" w:cs="Times New Roman"/>
          <w:sz w:val="28"/>
          <w:szCs w:val="28"/>
        </w:rPr>
        <w:t>Н</w:t>
      </w:r>
      <w:r w:rsidR="00954515">
        <w:rPr>
          <w:rFonts w:ascii="Times New Roman" w:hAnsi="Times New Roman" w:cs="Times New Roman"/>
          <w:sz w:val="28"/>
          <w:szCs w:val="28"/>
        </w:rPr>
        <w:t>.</w:t>
      </w:r>
      <w:r w:rsidR="009C750B">
        <w:rPr>
          <w:rFonts w:ascii="Times New Roman" w:hAnsi="Times New Roman" w:cs="Times New Roman"/>
          <w:sz w:val="28"/>
          <w:szCs w:val="28"/>
        </w:rPr>
        <w:t xml:space="preserve"> Коновницына</w:t>
      </w:r>
    </w:p>
    <w:p w:rsidR="00CD6FBD" w:rsidRPr="004703C2" w:rsidRDefault="00CD6FBD" w:rsidP="00BA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FBD" w:rsidRPr="004703C2" w:rsidRDefault="00CD6FBD" w:rsidP="00BA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FBD" w:rsidRPr="004703C2" w:rsidSect="008170E8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03" w:rsidRDefault="00886703" w:rsidP="008170E8">
      <w:pPr>
        <w:spacing w:after="0" w:line="240" w:lineRule="auto"/>
      </w:pPr>
      <w:r>
        <w:separator/>
      </w:r>
    </w:p>
  </w:endnote>
  <w:endnote w:type="continuationSeparator" w:id="0">
    <w:p w:rsidR="00886703" w:rsidRDefault="00886703" w:rsidP="0081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03" w:rsidRDefault="00886703" w:rsidP="008170E8">
      <w:pPr>
        <w:spacing w:after="0" w:line="240" w:lineRule="auto"/>
      </w:pPr>
      <w:r>
        <w:separator/>
      </w:r>
    </w:p>
  </w:footnote>
  <w:footnote w:type="continuationSeparator" w:id="0">
    <w:p w:rsidR="00886703" w:rsidRDefault="00886703" w:rsidP="0081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82712"/>
      <w:docPartObj>
        <w:docPartGallery w:val="Page Numbers (Top of Page)"/>
        <w:docPartUnique/>
      </w:docPartObj>
    </w:sdtPr>
    <w:sdtEndPr/>
    <w:sdtContent>
      <w:p w:rsidR="008170E8" w:rsidRDefault="00344F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0E8" w:rsidRDefault="008170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269"/>
    <w:rsid w:val="000170F2"/>
    <w:rsid w:val="000374F9"/>
    <w:rsid w:val="00053423"/>
    <w:rsid w:val="00053627"/>
    <w:rsid w:val="00060FC0"/>
    <w:rsid w:val="00076395"/>
    <w:rsid w:val="000926C4"/>
    <w:rsid w:val="000960DD"/>
    <w:rsid w:val="00097E9D"/>
    <w:rsid w:val="000A0008"/>
    <w:rsid w:val="000A7601"/>
    <w:rsid w:val="000B50C4"/>
    <w:rsid w:val="000E61D1"/>
    <w:rsid w:val="000E6789"/>
    <w:rsid w:val="000F5FA1"/>
    <w:rsid w:val="00110EBC"/>
    <w:rsid w:val="00112B2A"/>
    <w:rsid w:val="00113311"/>
    <w:rsid w:val="00116F92"/>
    <w:rsid w:val="00122ADF"/>
    <w:rsid w:val="00123D81"/>
    <w:rsid w:val="00126FCD"/>
    <w:rsid w:val="001317DF"/>
    <w:rsid w:val="00157397"/>
    <w:rsid w:val="001744E0"/>
    <w:rsid w:val="001820D4"/>
    <w:rsid w:val="0019128C"/>
    <w:rsid w:val="001A1550"/>
    <w:rsid w:val="001A70CC"/>
    <w:rsid w:val="001B3436"/>
    <w:rsid w:val="001E4954"/>
    <w:rsid w:val="00202A4F"/>
    <w:rsid w:val="002152F9"/>
    <w:rsid w:val="002237CD"/>
    <w:rsid w:val="00224DF3"/>
    <w:rsid w:val="00233112"/>
    <w:rsid w:val="00251D6D"/>
    <w:rsid w:val="002853E6"/>
    <w:rsid w:val="002A5383"/>
    <w:rsid w:val="002B28D5"/>
    <w:rsid w:val="002E2DC2"/>
    <w:rsid w:val="002F0DAB"/>
    <w:rsid w:val="00301F71"/>
    <w:rsid w:val="00316B6C"/>
    <w:rsid w:val="0033490E"/>
    <w:rsid w:val="003365FB"/>
    <w:rsid w:val="00340241"/>
    <w:rsid w:val="00340EFA"/>
    <w:rsid w:val="00344FE7"/>
    <w:rsid w:val="00345BE0"/>
    <w:rsid w:val="00356164"/>
    <w:rsid w:val="00362E12"/>
    <w:rsid w:val="003742BE"/>
    <w:rsid w:val="003B7B7C"/>
    <w:rsid w:val="003E3417"/>
    <w:rsid w:val="003E52FD"/>
    <w:rsid w:val="003F6028"/>
    <w:rsid w:val="0040733F"/>
    <w:rsid w:val="0041094A"/>
    <w:rsid w:val="0041420F"/>
    <w:rsid w:val="004226D4"/>
    <w:rsid w:val="0042486C"/>
    <w:rsid w:val="00430176"/>
    <w:rsid w:val="004703C2"/>
    <w:rsid w:val="00472804"/>
    <w:rsid w:val="00476FA0"/>
    <w:rsid w:val="00486FFA"/>
    <w:rsid w:val="004B0526"/>
    <w:rsid w:val="004C7DC0"/>
    <w:rsid w:val="004E148F"/>
    <w:rsid w:val="004E56B4"/>
    <w:rsid w:val="004E75B0"/>
    <w:rsid w:val="00500E58"/>
    <w:rsid w:val="005100A0"/>
    <w:rsid w:val="00512FB7"/>
    <w:rsid w:val="005273E3"/>
    <w:rsid w:val="00530CA5"/>
    <w:rsid w:val="00536D99"/>
    <w:rsid w:val="00546746"/>
    <w:rsid w:val="0056164A"/>
    <w:rsid w:val="00574F9D"/>
    <w:rsid w:val="005B4B2E"/>
    <w:rsid w:val="005B784E"/>
    <w:rsid w:val="005B7BE3"/>
    <w:rsid w:val="005C39F9"/>
    <w:rsid w:val="005C3AEB"/>
    <w:rsid w:val="005E20A3"/>
    <w:rsid w:val="006002A5"/>
    <w:rsid w:val="00600B5F"/>
    <w:rsid w:val="00605720"/>
    <w:rsid w:val="00612391"/>
    <w:rsid w:val="006225F8"/>
    <w:rsid w:val="006742FB"/>
    <w:rsid w:val="006A7983"/>
    <w:rsid w:val="006B7D8E"/>
    <w:rsid w:val="006E1AB5"/>
    <w:rsid w:val="006E6BD7"/>
    <w:rsid w:val="006E6E1E"/>
    <w:rsid w:val="00702560"/>
    <w:rsid w:val="00722B64"/>
    <w:rsid w:val="00735F63"/>
    <w:rsid w:val="00737269"/>
    <w:rsid w:val="00764AED"/>
    <w:rsid w:val="0078123B"/>
    <w:rsid w:val="0078514C"/>
    <w:rsid w:val="00785786"/>
    <w:rsid w:val="007A0BBA"/>
    <w:rsid w:val="007C486E"/>
    <w:rsid w:val="007C7A36"/>
    <w:rsid w:val="007E6ED4"/>
    <w:rsid w:val="007E71AD"/>
    <w:rsid w:val="0080516F"/>
    <w:rsid w:val="008170E8"/>
    <w:rsid w:val="0082394D"/>
    <w:rsid w:val="00825ED3"/>
    <w:rsid w:val="00836372"/>
    <w:rsid w:val="008559E2"/>
    <w:rsid w:val="00857F65"/>
    <w:rsid w:val="00864064"/>
    <w:rsid w:val="0086484E"/>
    <w:rsid w:val="008728C1"/>
    <w:rsid w:val="00874341"/>
    <w:rsid w:val="008778A7"/>
    <w:rsid w:val="00881B98"/>
    <w:rsid w:val="00885CBA"/>
    <w:rsid w:val="00886703"/>
    <w:rsid w:val="0089657E"/>
    <w:rsid w:val="00897B8D"/>
    <w:rsid w:val="008B2776"/>
    <w:rsid w:val="008E4243"/>
    <w:rsid w:val="009015B9"/>
    <w:rsid w:val="00905FD4"/>
    <w:rsid w:val="009306AE"/>
    <w:rsid w:val="0094160F"/>
    <w:rsid w:val="00954515"/>
    <w:rsid w:val="00954832"/>
    <w:rsid w:val="009A0B5A"/>
    <w:rsid w:val="009A61AF"/>
    <w:rsid w:val="009B0A9B"/>
    <w:rsid w:val="009C750B"/>
    <w:rsid w:val="009F1DBF"/>
    <w:rsid w:val="009F2156"/>
    <w:rsid w:val="009F7077"/>
    <w:rsid w:val="00A12261"/>
    <w:rsid w:val="00A314C1"/>
    <w:rsid w:val="00A40268"/>
    <w:rsid w:val="00A73F59"/>
    <w:rsid w:val="00A951D7"/>
    <w:rsid w:val="00AB07AC"/>
    <w:rsid w:val="00AC398B"/>
    <w:rsid w:val="00AF2D3B"/>
    <w:rsid w:val="00AF4CAA"/>
    <w:rsid w:val="00AF61EC"/>
    <w:rsid w:val="00AF632B"/>
    <w:rsid w:val="00B069DE"/>
    <w:rsid w:val="00B14A75"/>
    <w:rsid w:val="00B155B6"/>
    <w:rsid w:val="00B20597"/>
    <w:rsid w:val="00B37A00"/>
    <w:rsid w:val="00B40BA7"/>
    <w:rsid w:val="00B50C4E"/>
    <w:rsid w:val="00B51090"/>
    <w:rsid w:val="00B51977"/>
    <w:rsid w:val="00B53B5C"/>
    <w:rsid w:val="00B55C8C"/>
    <w:rsid w:val="00B56C9D"/>
    <w:rsid w:val="00B62DD7"/>
    <w:rsid w:val="00B673D1"/>
    <w:rsid w:val="00B823BD"/>
    <w:rsid w:val="00BA2A67"/>
    <w:rsid w:val="00BA3708"/>
    <w:rsid w:val="00BB1EC5"/>
    <w:rsid w:val="00BD2E57"/>
    <w:rsid w:val="00BD5C5F"/>
    <w:rsid w:val="00BD71DD"/>
    <w:rsid w:val="00BE3868"/>
    <w:rsid w:val="00C04CA6"/>
    <w:rsid w:val="00C31CBE"/>
    <w:rsid w:val="00C32EA9"/>
    <w:rsid w:val="00C51BA0"/>
    <w:rsid w:val="00C55C52"/>
    <w:rsid w:val="00C71AE9"/>
    <w:rsid w:val="00C73B33"/>
    <w:rsid w:val="00C940EB"/>
    <w:rsid w:val="00C956AE"/>
    <w:rsid w:val="00C9608B"/>
    <w:rsid w:val="00CA3B6B"/>
    <w:rsid w:val="00CA78E5"/>
    <w:rsid w:val="00CC5486"/>
    <w:rsid w:val="00CD476D"/>
    <w:rsid w:val="00CD6FBD"/>
    <w:rsid w:val="00D22F7A"/>
    <w:rsid w:val="00D24B01"/>
    <w:rsid w:val="00D27AE1"/>
    <w:rsid w:val="00D3666E"/>
    <w:rsid w:val="00D60987"/>
    <w:rsid w:val="00DA3FDB"/>
    <w:rsid w:val="00DB6A91"/>
    <w:rsid w:val="00DC1445"/>
    <w:rsid w:val="00DD0BBF"/>
    <w:rsid w:val="00DD6A4F"/>
    <w:rsid w:val="00DE38FD"/>
    <w:rsid w:val="00DE6060"/>
    <w:rsid w:val="00DF59DE"/>
    <w:rsid w:val="00DF673D"/>
    <w:rsid w:val="00E006FD"/>
    <w:rsid w:val="00E279C2"/>
    <w:rsid w:val="00E321F0"/>
    <w:rsid w:val="00E57B40"/>
    <w:rsid w:val="00E62E76"/>
    <w:rsid w:val="00E71005"/>
    <w:rsid w:val="00E738B5"/>
    <w:rsid w:val="00E7600C"/>
    <w:rsid w:val="00E812A6"/>
    <w:rsid w:val="00E82B8B"/>
    <w:rsid w:val="00E8307B"/>
    <w:rsid w:val="00E86190"/>
    <w:rsid w:val="00EF7436"/>
    <w:rsid w:val="00F12BF0"/>
    <w:rsid w:val="00F149C2"/>
    <w:rsid w:val="00F15508"/>
    <w:rsid w:val="00F162EB"/>
    <w:rsid w:val="00F26FB7"/>
    <w:rsid w:val="00F34528"/>
    <w:rsid w:val="00F35700"/>
    <w:rsid w:val="00F40190"/>
    <w:rsid w:val="00F51061"/>
    <w:rsid w:val="00F746EE"/>
    <w:rsid w:val="00F7518E"/>
    <w:rsid w:val="00F76ABB"/>
    <w:rsid w:val="00F83196"/>
    <w:rsid w:val="00F84A69"/>
    <w:rsid w:val="00F87BA3"/>
    <w:rsid w:val="00FA5A76"/>
    <w:rsid w:val="00FB60F8"/>
    <w:rsid w:val="00FC755E"/>
    <w:rsid w:val="00FD0372"/>
    <w:rsid w:val="00FD0F64"/>
    <w:rsid w:val="00FE2FC6"/>
    <w:rsid w:val="00FF440E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8366-F577-4AD9-9FEF-89D1C037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602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60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0E8"/>
  </w:style>
  <w:style w:type="paragraph" w:styleId="a7">
    <w:name w:val="footer"/>
    <w:basedOn w:val="a"/>
    <w:link w:val="a8"/>
    <w:uiPriority w:val="99"/>
    <w:semiHidden/>
    <w:unhideWhenUsed/>
    <w:rsid w:val="0081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FD45-8AA6-4E3E-87FE-CD0820A1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Анна Константиновна</dc:creator>
  <cp:lastModifiedBy>Филимонова Наталья Константинована</cp:lastModifiedBy>
  <cp:revision>13</cp:revision>
  <cp:lastPrinted>2024-11-28T13:52:00Z</cp:lastPrinted>
  <dcterms:created xsi:type="dcterms:W3CDTF">2022-04-13T13:03:00Z</dcterms:created>
  <dcterms:modified xsi:type="dcterms:W3CDTF">2024-12-03T06:45:00Z</dcterms:modified>
</cp:coreProperties>
</file>